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7D" w:rsidRDefault="00BE4F04" w:rsidP="00BE4F04">
      <w:pPr>
        <w:jc w:val="center"/>
        <w:rPr>
          <w:b/>
          <w:color w:val="FF0000"/>
          <w:sz w:val="32"/>
        </w:rPr>
      </w:pPr>
      <w:r w:rsidRPr="00BE4F04">
        <w:rPr>
          <w:b/>
          <w:color w:val="FF0000"/>
          <w:sz w:val="32"/>
        </w:rPr>
        <w:t>Для учителей школы</w:t>
      </w:r>
    </w:p>
    <w:p w:rsidR="00BE4F04" w:rsidRPr="00BE4F04" w:rsidRDefault="00BE4F04" w:rsidP="00BE4F0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eastAsia="ru-RU"/>
        </w:rPr>
        <w:t>Самоанализ урока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BE4F04" w:rsidRPr="00BE4F04" w:rsidTr="00BE4F04">
        <w:trPr>
          <w:tblCellSpacing w:w="0" w:type="dxa"/>
        </w:trPr>
        <w:tc>
          <w:tcPr>
            <w:tcW w:w="0" w:type="auto"/>
            <w:vAlign w:val="center"/>
            <w:hideMark/>
          </w:tcPr>
          <w:p w:rsidR="00BE4F04" w:rsidRPr="00BE4F04" w:rsidRDefault="00BE4F04" w:rsidP="00BE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Какова характеристика реальных учебных возможностей учащихся. Какие особенности учащихся были учтены при планировании данного урока? </w:t>
            </w:r>
          </w:p>
          <w:p w:rsidR="00BE4F04" w:rsidRPr="00BE4F04" w:rsidRDefault="00BE4F04" w:rsidP="00BE4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Каково место данного урока в теме, разделе, курсе. Какова его форма? </w:t>
            </w:r>
          </w:p>
          <w:p w:rsidR="00BE4F04" w:rsidRPr="00BE4F04" w:rsidRDefault="00BE4F04" w:rsidP="00BE4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Какие задачи решались на уроке? </w:t>
            </w:r>
          </w:p>
          <w:p w:rsidR="00BE4F04" w:rsidRPr="00BE4F04" w:rsidRDefault="00BE4F04" w:rsidP="00BE4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Почему выбранная структура урока была рациональна для решения этих задач? </w:t>
            </w:r>
          </w:p>
          <w:p w:rsidR="00BE4F04" w:rsidRPr="00BE4F04" w:rsidRDefault="00BE4F04" w:rsidP="00BE4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Выбор и применение учителем разнообразных источников сообщения ученикам знаний? </w:t>
            </w:r>
          </w:p>
          <w:p w:rsidR="00BE4F04" w:rsidRPr="00BE4F04" w:rsidRDefault="00BE4F04" w:rsidP="00BE4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Воспитание интереса к предмету. </w:t>
            </w:r>
          </w:p>
          <w:p w:rsidR="00BE4F04" w:rsidRPr="00BE4F04" w:rsidRDefault="00BE4F04" w:rsidP="00BE4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Как осуществлялся </w:t>
            </w:r>
            <w:proofErr w:type="gramStart"/>
            <w:r w:rsidRPr="00BE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E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усвоением ЗУН? </w:t>
            </w:r>
          </w:p>
          <w:p w:rsidR="00BE4F04" w:rsidRPr="00BE4F04" w:rsidRDefault="00BE4F04" w:rsidP="00BE4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Характер, объем и </w:t>
            </w:r>
            <w:proofErr w:type="spellStart"/>
            <w:r w:rsidRPr="00BE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дифференцированность</w:t>
            </w:r>
            <w:proofErr w:type="spellEnd"/>
            <w:r w:rsidRPr="00BE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домашнего задания. </w:t>
            </w:r>
          </w:p>
          <w:p w:rsidR="00BE4F04" w:rsidRPr="00BE4F04" w:rsidRDefault="00BE4F04" w:rsidP="00BE4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Владение учащимися навыками организации рационального учебного труда. </w:t>
            </w:r>
          </w:p>
          <w:p w:rsidR="00BE4F04" w:rsidRPr="00BE4F04" w:rsidRDefault="00BE4F04" w:rsidP="00BE4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Удовлетворенность учащихся. </w:t>
            </w:r>
          </w:p>
          <w:p w:rsidR="00BE4F04" w:rsidRPr="00BE4F04" w:rsidRDefault="00BE4F04" w:rsidP="00BE4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Соблюдение </w:t>
            </w:r>
            <w:proofErr w:type="spellStart"/>
            <w:r w:rsidRPr="00BE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BE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уроку. </w:t>
            </w:r>
          </w:p>
        </w:tc>
      </w:tr>
    </w:tbl>
    <w:p w:rsidR="00BE4F04" w:rsidRDefault="00BE4F04" w:rsidP="00BE4F04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0307_"/>
          </v:shape>
        </w:pict>
      </w:r>
    </w:p>
    <w:p w:rsidR="00BE4F04" w:rsidRPr="00BE4F04" w:rsidRDefault="00BE4F04" w:rsidP="00BE4F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ОСНОВНЫЕ ТРЕБОВАНИЯ И РЕКОМЕНДАЦИИ ПО ВОПРОСУ ПРЕДУПРЕЖДЕНИЯ НЕУСПЕВАЕМОСТИ И ВТОРОГОДНИЧЕСТВА.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Преодоление второгодничества и предупреждение неуспеваемости обязывает учителя проводить индивидуальную работу с </w:t>
      </w:r>
      <w:proofErr w:type="gramStart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отстающими</w:t>
      </w:r>
      <w:proofErr w:type="gramEnd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учебе школьников.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этого учителю необходимо знать индивидуальные особенности уч-ся. Знание индивидуальных особенностей каждого ученика помогает учителю при подготовке к уроку </w:t>
      </w:r>
      <w:proofErr w:type="gramStart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наметить</w:t>
      </w:r>
      <w:proofErr w:type="gramEnd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кого проверить, кому дать специальное задание для ликвидации пробелов в усвоении изучаемой темы.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Вести строгий учет знаний, классификацию ошибок не только всего класса, но и отдельного ученика. Стремиться ликвидировать пробелы во время знаний.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работе с уч-ся необходимо за «средним» учеником видеть каждого в отдельности, вести тщательное изучение знаний уч-ся по отдельным разделам программы. </w:t>
      </w:r>
    </w:p>
    <w:p w:rsidR="00BE4F04" w:rsidRPr="00BE4F04" w:rsidRDefault="00BE4F04" w:rsidP="00BE4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РАБОТЫ С </w:t>
      </w:r>
      <w:proofErr w:type="gramStart"/>
      <w:r w:rsidRPr="00BE4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ОТСТАЮЩИМИ</w:t>
      </w:r>
      <w:proofErr w:type="gramEnd"/>
      <w:r w:rsidRPr="00BE4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Индивидуальную работу с уч-ся учитель может проводить во время урока при проверке домашнего задания, при объяснении, при закреплении и повторении материала. При этом необходимо иметь раздаточный материал: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карточки по текущему материалу;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карточки по пройденному материалу.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могут подготовить карточки и для опроса у доски и для самостоятельного письменного ответа.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Каждый ученик должен знать, что он обязан отчитаться за невыполнение домашнего задания на следующем уроке устно или письменно. Учитель обязан опросить ученика и по тому материалу, который он не выучил своевременно в установленный срок. На уроке учитель постоянно должен держать в поле зрения слабых уч-ся и чаще их спрашивать.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Внеурочная форма занятий с </w:t>
      </w:r>
      <w:proofErr w:type="gramStart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отстающими</w:t>
      </w:r>
      <w:proofErr w:type="gramEnd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дополнительные занятия, но лучше консультации. Консультации проводятся групповые и индивидуальные.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Групповая консультация намечается по каждому, либо узловому вопросу, плохо усвоенному уч-ся, для этого уч-ся приглашаются в обязательном порядке.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Индивидуальная консультация назначается тем уч-ся, у кого большие проблемы в знаниях. На основе учётов пробелов уч-ся учитель объясняет материал и дает домашнее задание ученику, который он должен предоставить к уроку. Проверив выполнение задания на уроке, учитель задает еще ряд до следующей консультации.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работе с отстающими </w:t>
      </w:r>
      <w:proofErr w:type="spellStart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-ми учитель должен соблюдать такт, доброжелательность, вселять </w:t>
      </w:r>
      <w:proofErr w:type="gramStart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уч-ся в</w:t>
      </w:r>
      <w:proofErr w:type="gramEnd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силы, не распекать его.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Важное значение в работе с отстающими уч-ся имеет проверка домашних, классных, письменных и контрольных работ</w:t>
      </w:r>
      <w:proofErr w:type="gramStart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инистерством просвещения РСФСР обязывает учителя проверить каждую письменную работу ученика с последующей работой над ошибками. </w:t>
      </w:r>
    </w:p>
    <w:p w:rsidR="00BE4F04" w:rsidRPr="00BE4F04" w:rsidRDefault="00BE4F04" w:rsidP="00BE4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УЧИТЕЛЯ К РАБОТАМ УЧАЩЕГОСЯ В ТЕТРАДИ.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Систематическое и безошибочное выполнение классных и домашних заданий.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Доведение до конца упражнений, решение примеров и задач.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Ученик проверяет задания, решения.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Правильное оформление записей и чертежей.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Применение различных способов вычисления.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Правильное употребление и запись наименований.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Наличие осмысленной и правильной работы над ошибками. </w:t>
      </w:r>
    </w:p>
    <w:p w:rsidR="00BE4F04" w:rsidRPr="00BE4F04" w:rsidRDefault="00BE4F04" w:rsidP="00BE4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ПРОВЕРКЕ РАБОТ В ТЕТРАДЯХ УЧАЩЕГОСЯ.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пропускать ошибки.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Проверять ход решений заданий, а не ответы.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Проверяя работу, перечеркивать ошибку, а не подчеркивать строку.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Целесообразно в решении заданий перечеркнуть или исправить только ошибку, а дальнейшую проверку вести с учетом допущенной ошибки: неверный ответ перечеркнуть и заставить ученика переделать работу.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такой системе ученик четко видит, в чем его ошибка. </w:t>
      </w:r>
    </w:p>
    <w:p w:rsidR="00BE4F04" w:rsidRPr="00BE4F04" w:rsidRDefault="00BE4F04" w:rsidP="00BE4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ИНДИВИДУАЛЬНЫХ ПРОБЕЛОВ УЧАЩЕГОСЯ И ИХ УСТРАНЕНИЕ.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индивидуальных пробелов ведется с начала уч. года.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После повторения материала по узловым вопросам за предыдущий год учителями языка и точных предметов проводятся контрольные работы на повторение. Это будет основанием для учета пробелов ученика.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дальнейшем учет пробелов ведется по результатам письменных работ уч-ся, а так же по результатам устных ответов.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Пробелы учащихся, их характерные ошибки заносятся в специальную тетрадь и намечаются сроки их устранения.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Одной из эффективных форм работы по устранению пробелов в знаниях уч-ся является индивидуальное задание.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запущенность учащегося большая, нужна систематическая работа по индивидуальным заданиям за предыдущий год.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же отставание </w:t>
      </w:r>
      <w:proofErr w:type="gramStart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</w:t>
      </w:r>
      <w:proofErr w:type="gramEnd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оно проявляется при выполнении домашних заданий и контрольных работ, то уже при проверке этих работ учитель записывает спец. задания и требует их неукоснительного выполнения.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Обязательно проводить повторные контрольные работы по аналогичному материалу с неуспевающими или отсутствующими на предыдущей контрольной работе уч-ся. Для этого в классном журнале учителем отводится специальная графа.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старших классах учащиеся могут сдавать зачеты по темам. </w:t>
      </w:r>
    </w:p>
    <w:p w:rsidR="00BE4F04" w:rsidRDefault="00BE4F04" w:rsidP="00BE4F04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pict>
          <v:shape id="_x0000_i1026" type="#_x0000_t75" style="width:450pt;height:7.5pt" o:hrpct="0" o:hralign="center" o:hr="t">
            <v:imagedata r:id="rId5" o:title="BD10307_"/>
          </v:shape>
        </w:pict>
      </w:r>
    </w:p>
    <w:p w:rsidR="00BE4F04" w:rsidRPr="00BE4F04" w:rsidRDefault="00BE4F04" w:rsidP="00BE4F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</w:pPr>
      <w:proofErr w:type="spellStart"/>
      <w:r w:rsidRPr="00BE4F04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  <w:t>Общеучебные</w:t>
      </w:r>
      <w:proofErr w:type="spellEnd"/>
      <w:r w:rsidRPr="00BE4F04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  <w:t xml:space="preserve"> умения и навыки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Учебно-организационные </w:t>
      </w:r>
      <w:proofErr w:type="spellStart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 обеспечивают планирование, организацию, контроль, регулирование и анализ собственной учебной деятельности учащимся. К ним относятся: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определение индивидуальных и коллективных учебных задач;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выбор наиболее рациональной последовательности действий по выполнению учебной задачи;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сравнение полученных результатов с учебной задачей;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владение различными формами самоконтроля;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 оценивание своей учебной деятельности и установление их причины;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постановка целей самообразовательной деятельности.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Учебно-информационные </w:t>
      </w:r>
      <w:proofErr w:type="spellStart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 обеспечивают школьнику нахождение, переработку и использование информации для решения учебных задач. К ним относятся: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работа с основными компонентами учебника;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использование справочной и дополнительной литературы;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различение и правильное использование разных литературных стилей;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подбор и группировка материалов по определенной теме;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составление планов различных видов;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создание текстов различных типов;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владение разными формами изложения текста;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составление на основе текста таблицы, схемы, графика;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составление тезисов, конспектирование;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подготовка рецензии;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владение цитированием и различными видами комментариев;</w:t>
      </w:r>
      <w:proofErr w:type="gramEnd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подготовка доклада, реферата;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использование различных видов наблюдения;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качественное и количественное описание изучаемого объекта;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проведение эксперимента;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использование разных видов моделирования.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Учебно-логические </w:t>
      </w:r>
      <w:proofErr w:type="spellStart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 обеспечивают четкую структуру содержания процесса постановки и решения учебных задач. К ним относятся: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определение объектов анализа и синтеза и их компонентов;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выявление существенных признаков объекта;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определение соотношения компонентов объекта;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проведение разных видов сравнения;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установление причинно-следственных связей;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оперирование понятиями, суждениями;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классификация информации;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владение компонентами доказательства;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формулирование проблемы и определение способов ее решения.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Учебно-коммуникативные </w:t>
      </w:r>
      <w:proofErr w:type="spellStart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 позволяют школьнику организовать сотрудничество со старшими и сверстниками, достигать с ними взаимопонимания, организовывать совместную деятельность с разными людьми. К таким навыкам относятся: </w:t>
      </w:r>
    </w:p>
    <w:p w:rsid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выслушивание мнения других;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владение различными формами устных и публичных выступлений;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оценка разных точек зрения;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владение приемами риторики;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организация совместной деятельности;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владение культурой речи;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ведение дискуссии. </w:t>
      </w:r>
    </w:p>
    <w:p w:rsid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style="width:450pt;height:7.5pt" o:hrpct="0" o:hralign="center" o:hr="t">
            <v:imagedata r:id="rId5" o:title="BD10307_"/>
          </v:shape>
        </w:pict>
      </w:r>
    </w:p>
    <w:p w:rsidR="00BE4F04" w:rsidRPr="00BE4F04" w:rsidRDefault="00BE4F04" w:rsidP="00BE4F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АНАЛИЗ УРОКА С ПОЗИЦИИ РАЗВИТИЯ ПОЗНАВАТЕЛЬНОЙ САМОСТОЯТЕЛЬНОСТИ УЧАЩИХСЯ.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урока: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Структура </w:t>
      </w:r>
      <w:bookmarkStart w:id="0" w:name="_GoBack"/>
      <w:bookmarkEnd w:id="0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Мотивация (</w:t>
      </w:r>
      <w:proofErr w:type="spellStart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проблематизация</w:t>
      </w:r>
      <w:proofErr w:type="spellEnd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Дозировка материала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Начало и конец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учащихся: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деятельности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Организация рабочего места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Самоконтроль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Самовоспитание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Самообразование (учись учиться)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proofErr w:type="spellStart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СУД (способов умственных действий) учителем: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Сравнение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Обобщение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Понятие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Суждение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Рефлексия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Воображение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учащихся: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Репродукция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Самостоятельная работа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Применение знаний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Поиск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Творчество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Личностный подход учителя: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Положительное стимулирование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Формирование «Я – концепции»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Индивидуальный подход </w:t>
      </w:r>
      <w:r w:rsidRPr="00BE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Дифференцированный подход </w:t>
      </w:r>
    </w:p>
    <w:p w:rsidR="00BE4F04" w:rsidRPr="00BE4F04" w:rsidRDefault="00BE4F04" w:rsidP="00BE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style="width:450pt;height:7.5pt" o:hrpct="0" o:hralign="center" o:hr="t">
            <v:imagedata r:id="rId5" o:title="BD10307_"/>
          </v:shape>
        </w:pict>
      </w:r>
    </w:p>
    <w:p w:rsidR="00BE4F04" w:rsidRPr="00BE4F04" w:rsidRDefault="00BE4F04" w:rsidP="00BE4F04">
      <w:pPr>
        <w:rPr>
          <w:b/>
          <w:color w:val="FF0000"/>
          <w:sz w:val="32"/>
        </w:rPr>
      </w:pPr>
    </w:p>
    <w:sectPr w:rsidR="00BE4F04" w:rsidRPr="00BE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04"/>
    <w:rsid w:val="00317F7D"/>
    <w:rsid w:val="00B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1306</Words>
  <Characters>7449</Characters>
  <Application>Microsoft Office Word</Application>
  <DocSecurity>0</DocSecurity>
  <Lines>62</Lines>
  <Paragraphs>17</Paragraphs>
  <ScaleCrop>false</ScaleCrop>
  <Company/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1</cp:revision>
  <dcterms:created xsi:type="dcterms:W3CDTF">2014-03-11T06:59:00Z</dcterms:created>
  <dcterms:modified xsi:type="dcterms:W3CDTF">2014-03-11T07:03:00Z</dcterms:modified>
</cp:coreProperties>
</file>