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3E" w:rsidRPr="005E583E" w:rsidRDefault="005E583E" w:rsidP="005E583E">
      <w:pPr>
        <w:spacing w:after="100" w:line="240" w:lineRule="auto"/>
        <w:outlineLvl w:val="3"/>
        <w:rPr>
          <w:rFonts w:ascii="arial!important" w:eastAsia="Times New Roman" w:hAnsi="arial!important" w:cs="Arial"/>
          <w:b/>
          <w:bCs/>
          <w:color w:val="FF0000"/>
          <w:sz w:val="33"/>
          <w:szCs w:val="33"/>
          <w:lang w:eastAsia="ru-RU"/>
        </w:rPr>
      </w:pPr>
      <w:r w:rsidRPr="005E583E">
        <w:rPr>
          <w:rFonts w:ascii="arial!important" w:eastAsia="Times New Roman" w:hAnsi="arial!important" w:cs="Arial"/>
          <w:b/>
          <w:bCs/>
          <w:color w:val="FF0000"/>
          <w:sz w:val="33"/>
          <w:szCs w:val="33"/>
          <w:lang w:eastAsia="ru-RU"/>
        </w:rPr>
        <w:t xml:space="preserve">Режим работы школы </w:t>
      </w:r>
      <w:bookmarkStart w:id="0" w:name="_GoBack"/>
      <w:bookmarkEnd w:id="0"/>
    </w:p>
    <w:tbl>
      <w:tblPr>
        <w:tblW w:w="977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5E583E" w:rsidRPr="005E04AE" w:rsidTr="002E26D6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                 </w:t>
            </w: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Годовой календарный учебный график на 2013/2014 учебный год</w:t>
            </w:r>
          </w:p>
          <w:p w:rsidR="005E583E" w:rsidRPr="005E04AE" w:rsidRDefault="005E583E" w:rsidP="002E26D6">
            <w:pPr>
              <w:spacing w:before="100" w:beforeAutospacing="1" w:after="100" w:afterAutospacing="1" w:line="240" w:lineRule="auto"/>
              <w:ind w:left="5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 xml:space="preserve">      </w:t>
            </w: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Продолжительность учебного года:</w:t>
            </w:r>
          </w:p>
          <w:tbl>
            <w:tblPr>
              <w:tblW w:w="9600" w:type="dxa"/>
              <w:tblCellSpacing w:w="7" w:type="dxa"/>
              <w:tblInd w:w="29" w:type="dxa"/>
              <w:tblBorders>
                <w:top w:val="outset" w:sz="8" w:space="0" w:color="000000"/>
                <w:left w:val="outset" w:sz="8" w:space="0" w:color="000000"/>
                <w:bottom w:val="outset" w:sz="8" w:space="0" w:color="000000"/>
                <w:right w:val="outset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3678"/>
              <w:gridCol w:w="3779"/>
            </w:tblGrid>
            <w:tr w:rsidR="005E583E" w:rsidRPr="005E04AE" w:rsidTr="002E26D6">
              <w:trPr>
                <w:trHeight w:val="247"/>
                <w:tblCellSpacing w:w="7" w:type="dxa"/>
              </w:trPr>
              <w:tc>
                <w:tcPr>
                  <w:tcW w:w="1105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 Классы</w:t>
                  </w:r>
                </w:p>
              </w:tc>
              <w:tc>
                <w:tcPr>
                  <w:tcW w:w="1908" w:type="pct"/>
                  <w:tcBorders>
                    <w:top w:val="outset" w:sz="8" w:space="0" w:color="auto"/>
                    <w:left w:val="outset" w:sz="8" w:space="0" w:color="000000"/>
                    <w:bottom w:val="outset" w:sz="8" w:space="0" w:color="000000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 Начало учебного года</w:t>
                  </w:r>
                </w:p>
              </w:tc>
              <w:tc>
                <w:tcPr>
                  <w:tcW w:w="1957" w:type="pct"/>
                  <w:tcBorders>
                    <w:top w:val="outset" w:sz="8" w:space="0" w:color="auto"/>
                    <w:left w:val="outset" w:sz="8" w:space="0" w:color="000000"/>
                    <w:bottom w:val="outset" w:sz="8" w:space="0" w:color="000000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Окончание учебного года</w:t>
                  </w:r>
                </w:p>
              </w:tc>
            </w:tr>
            <w:tr w:rsidR="005E583E" w:rsidRPr="005E04AE" w:rsidTr="002E26D6">
              <w:trPr>
                <w:tblCellSpacing w:w="7" w:type="dxa"/>
              </w:trPr>
              <w:tc>
                <w:tcPr>
                  <w:tcW w:w="1105" w:type="pct"/>
                  <w:tcBorders>
                    <w:top w:val="outset" w:sz="8" w:space="0" w:color="000000"/>
                    <w:left w:val="outset" w:sz="8" w:space="0" w:color="auto"/>
                    <w:bottom w:val="outset" w:sz="8" w:space="0" w:color="000000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908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 сентября 2013 года</w:t>
                  </w:r>
                </w:p>
              </w:tc>
              <w:tc>
                <w:tcPr>
                  <w:tcW w:w="1957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24 мая 2014 года</w:t>
                  </w:r>
                </w:p>
              </w:tc>
            </w:tr>
            <w:tr w:rsidR="005E583E" w:rsidRPr="005E04AE" w:rsidTr="002E26D6">
              <w:trPr>
                <w:tblCellSpacing w:w="7" w:type="dxa"/>
              </w:trPr>
              <w:tc>
                <w:tcPr>
                  <w:tcW w:w="1105" w:type="pct"/>
                  <w:tcBorders>
                    <w:top w:val="outset" w:sz="8" w:space="0" w:color="000000"/>
                    <w:left w:val="outset" w:sz="8" w:space="0" w:color="auto"/>
                    <w:bottom w:val="outset" w:sz="8" w:space="0" w:color="000000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5-8,10 классы</w:t>
                  </w:r>
                </w:p>
              </w:tc>
              <w:tc>
                <w:tcPr>
                  <w:tcW w:w="1908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 сентября 2013 года</w:t>
                  </w:r>
                </w:p>
              </w:tc>
              <w:tc>
                <w:tcPr>
                  <w:tcW w:w="1957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31 мая 2014 года</w:t>
                  </w:r>
                </w:p>
              </w:tc>
            </w:tr>
            <w:tr w:rsidR="005E583E" w:rsidRPr="005E04AE" w:rsidTr="002E26D6">
              <w:trPr>
                <w:trHeight w:val="108"/>
                <w:tblCellSpacing w:w="7" w:type="dxa"/>
              </w:trPr>
              <w:tc>
                <w:tcPr>
                  <w:tcW w:w="1105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108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9, 11 классы</w:t>
                  </w:r>
                </w:p>
              </w:tc>
              <w:tc>
                <w:tcPr>
                  <w:tcW w:w="1908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108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 сентября 2013 года</w:t>
                  </w:r>
                </w:p>
              </w:tc>
              <w:tc>
                <w:tcPr>
                  <w:tcW w:w="1957" w:type="pct"/>
                  <w:tcBorders>
                    <w:top w:val="outset" w:sz="8" w:space="0" w:color="000000"/>
                    <w:left w:val="outset" w:sz="8" w:space="0" w:color="000000"/>
                    <w:bottom w:val="outset" w:sz="8" w:space="0" w:color="auto"/>
                    <w:right w:val="outset" w:sz="8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100" w:afterAutospacing="1" w:line="108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24 мая 2014 года</w:t>
                  </w:r>
                </w:p>
              </w:tc>
            </w:tr>
          </w:tbl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2. Продолжительность учебной недели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2.1. Пятидневная учебная неделя – 1-4 классы;</w: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2.2. Шестидневная учебная неделя –  5-11 классы;</w:t>
            </w:r>
          </w:p>
          <w:p w:rsidR="005E583E" w:rsidRPr="005E04AE" w:rsidRDefault="005E583E" w:rsidP="002E2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  <w:p w:rsidR="005E583E" w:rsidRPr="005E04AE" w:rsidRDefault="005E583E" w:rsidP="002E2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3. Продолжительность учебных периодов</w:t>
            </w:r>
          </w:p>
          <w:tbl>
            <w:tblPr>
              <w:tblW w:w="96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3215"/>
              <w:gridCol w:w="3216"/>
            </w:tblGrid>
            <w:tr w:rsidR="005E583E" w:rsidRPr="005E04AE" w:rsidTr="002E26D6">
              <w:trPr>
                <w:trHeight w:val="775"/>
              </w:trPr>
              <w:tc>
                <w:tcPr>
                  <w:tcW w:w="32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Учебные периоды</w:t>
                  </w:r>
                </w:p>
              </w:tc>
              <w:tc>
                <w:tcPr>
                  <w:tcW w:w="3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3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Начало и учебного периода</w:t>
                  </w:r>
                </w:p>
              </w:tc>
            </w:tr>
            <w:tr w:rsidR="005E583E" w:rsidRPr="005E04AE" w:rsidTr="002E26D6">
              <w:trPr>
                <w:trHeight w:val="479"/>
              </w:trPr>
              <w:tc>
                <w:tcPr>
                  <w:tcW w:w="3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01.11.2013</w:t>
                  </w:r>
                </w:p>
              </w:tc>
            </w:tr>
            <w:tr w:rsidR="005E583E" w:rsidRPr="005E04AE" w:rsidTr="002E26D6">
              <w:trPr>
                <w:trHeight w:val="300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триместр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  <w:tc>
                <w:tcPr>
                  <w:tcW w:w="32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30.11.2013</w:t>
                  </w:r>
                </w:p>
              </w:tc>
            </w:tr>
            <w:tr w:rsidR="005E583E" w:rsidRPr="005E04AE" w:rsidTr="002E26D6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583E" w:rsidRPr="005E04AE" w:rsidTr="002E26D6">
              <w:trPr>
                <w:trHeight w:val="531"/>
              </w:trPr>
              <w:tc>
                <w:tcPr>
                  <w:tcW w:w="3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11.11.2013 – 27.12.2013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3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27.12.2013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триместр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  <w:tc>
                <w:tcPr>
                  <w:tcW w:w="32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01.11.2013 – 28.02.2014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III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</w:tc>
              <w:tc>
                <w:tcPr>
                  <w:tcW w:w="32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1 классы         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09.01.2014 – 09.02.2014</w:t>
                  </w:r>
                </w:p>
              </w:tc>
            </w:tr>
            <w:tr w:rsidR="005E583E" w:rsidRPr="005E04AE" w:rsidTr="002E26D6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17.02.2014 – 22.03.2014</w:t>
                  </w:r>
                </w:p>
              </w:tc>
            </w:tr>
            <w:tr w:rsidR="005E583E" w:rsidRPr="005E04AE" w:rsidTr="002E26D6">
              <w:trPr>
                <w:trHeight w:val="4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2-4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09.01.2014 – 22.03.2014</w:t>
                  </w:r>
                </w:p>
              </w:tc>
            </w:tr>
            <w:tr w:rsidR="005E583E" w:rsidRPr="005E04AE" w:rsidTr="002E26D6">
              <w:trPr>
                <w:trHeight w:val="513"/>
              </w:trPr>
              <w:tc>
                <w:tcPr>
                  <w:tcW w:w="32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 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IV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четверть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01.04.2014 – 24.05.2014</w:t>
                  </w:r>
                </w:p>
              </w:tc>
            </w:tr>
            <w:tr w:rsidR="005E583E" w:rsidRPr="005E04AE" w:rsidTr="002E26D6">
              <w:trPr>
                <w:trHeight w:val="210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III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триместр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28.02.2014 – 30.05.2014</w:t>
                  </w:r>
                </w:p>
              </w:tc>
            </w:tr>
            <w:tr w:rsidR="005E583E" w:rsidRPr="005E04AE" w:rsidTr="002E26D6">
              <w:trPr>
                <w:trHeight w:val="21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28.02.2014 – 25.05.2014</w:t>
                  </w:r>
                </w:p>
              </w:tc>
            </w:tr>
            <w:tr w:rsidR="005E583E" w:rsidRPr="005E04AE" w:rsidTr="002E26D6">
              <w:trPr>
                <w:trHeight w:val="210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val="en-US" w:eastAsia="ru-RU"/>
                    </w:rPr>
                    <w:t>II</w:t>
                  </w: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10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09.01.2014 – 31.05.2014</w:t>
                  </w:r>
                </w:p>
              </w:tc>
            </w:tr>
            <w:tr w:rsidR="005E583E" w:rsidRPr="005E04AE" w:rsidTr="002E26D6">
              <w:trPr>
                <w:trHeight w:val="21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11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09.01.2014 – 24.05.2014</w:t>
                  </w:r>
                </w:p>
              </w:tc>
            </w:tr>
            <w:tr w:rsidR="005E583E" w:rsidRPr="005E04AE" w:rsidTr="002E26D6">
              <w:trPr>
                <w:trHeight w:val="195"/>
              </w:trPr>
              <w:tc>
                <w:tcPr>
                  <w:tcW w:w="321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Итого за учебный год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1 классы         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24.05.2014</w:t>
                  </w:r>
                </w:p>
              </w:tc>
            </w:tr>
            <w:tr w:rsidR="005E583E" w:rsidRPr="005E04AE" w:rsidTr="002E26D6">
              <w:trPr>
                <w:trHeight w:val="19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2-4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24.05.2014</w:t>
                  </w:r>
                </w:p>
              </w:tc>
            </w:tr>
            <w:tr w:rsidR="005E583E" w:rsidRPr="005E04AE" w:rsidTr="002E26D6">
              <w:trPr>
                <w:trHeight w:val="21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31.05.2014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24.05.2014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10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31.05.2014</w:t>
                  </w:r>
                </w:p>
              </w:tc>
            </w:tr>
            <w:tr w:rsidR="005E583E" w:rsidRPr="005E04AE" w:rsidTr="002E26D6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11 классы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02.09.2013 – 24.05.2014</w:t>
                  </w:r>
                </w:p>
              </w:tc>
            </w:tr>
          </w:tbl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4. Продолжительность каникул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1312"/>
              <w:gridCol w:w="2822"/>
              <w:gridCol w:w="2874"/>
            </w:tblGrid>
            <w:tr w:rsidR="005E583E" w:rsidRPr="005E04AE" w:rsidTr="002E26D6">
              <w:trPr>
                <w:trHeight w:val="855"/>
              </w:trPr>
              <w:tc>
                <w:tcPr>
                  <w:tcW w:w="26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13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2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 Начало и окончание каникул </w:t>
                  </w:r>
                </w:p>
              </w:tc>
              <w:tc>
                <w:tcPr>
                  <w:tcW w:w="2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Количество  календарных дней          </w:t>
                  </w:r>
                </w:p>
              </w:tc>
            </w:tr>
            <w:tr w:rsidR="005E583E" w:rsidRPr="005E04AE" w:rsidTr="002E26D6">
              <w:trPr>
                <w:trHeight w:val="465"/>
              </w:trPr>
              <w:tc>
                <w:tcPr>
                  <w:tcW w:w="2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Осенние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02.11.2013 -10.11.2013 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</w:tr>
            <w:tr w:rsidR="005E583E" w:rsidRPr="005E04AE" w:rsidTr="002E26D6">
              <w:trPr>
                <w:trHeight w:val="465"/>
              </w:trPr>
              <w:tc>
                <w:tcPr>
                  <w:tcW w:w="2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Зимние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28.12.2013- 08.01.2014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12 дней</w:t>
                  </w:r>
                </w:p>
              </w:tc>
            </w:tr>
            <w:tr w:rsidR="005E583E" w:rsidRPr="005E04AE" w:rsidTr="002E26D6">
              <w:trPr>
                <w:trHeight w:val="735"/>
              </w:trPr>
              <w:tc>
                <w:tcPr>
                  <w:tcW w:w="2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Дополнительные каникулы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10.02.2014-16.02.2014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7 дней</w:t>
                  </w:r>
                </w:p>
              </w:tc>
            </w:tr>
            <w:tr w:rsidR="005E583E" w:rsidRPr="005E04AE" w:rsidTr="002E26D6">
              <w:trPr>
                <w:trHeight w:val="465"/>
              </w:trPr>
              <w:tc>
                <w:tcPr>
                  <w:tcW w:w="2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Весенние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23.03.2014-31.03.2014 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</w:tr>
            <w:tr w:rsidR="005E583E" w:rsidRPr="005E04AE" w:rsidTr="002E26D6">
              <w:trPr>
                <w:trHeight w:val="945"/>
              </w:trPr>
              <w:tc>
                <w:tcPr>
                  <w:tcW w:w="26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12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37 дней</w:t>
                  </w:r>
                </w:p>
              </w:tc>
            </w:tr>
            <w:tr w:rsidR="005E583E" w:rsidRPr="005E04AE" w:rsidTr="002E26D6">
              <w:trPr>
                <w:trHeight w:val="94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583E" w:rsidRPr="005E04AE" w:rsidRDefault="005E583E" w:rsidP="002E2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</w:tr>
          </w:tbl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Летние каникулы </w:t>
            </w:r>
          </w:p>
          <w:p w:rsidR="005E583E" w:rsidRPr="005E04AE" w:rsidRDefault="005E583E" w:rsidP="005E583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1-4 классы с 25 мая 2014 г.  по 31 августа 2014 г.</w:t>
            </w:r>
          </w:p>
          <w:p w:rsidR="005E583E" w:rsidRPr="005E04AE" w:rsidRDefault="005E583E" w:rsidP="005E583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5-8,10  классы с 1 июня 2014 г. по 31 августа 2014 г.</w:t>
            </w:r>
          </w:p>
          <w:p w:rsidR="005E583E" w:rsidRPr="005E04AE" w:rsidRDefault="005E583E" w:rsidP="005E583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9,11 классы  по окончании государственной итоговой аттестации по 31 августа 2014 г.</w:t>
            </w:r>
          </w:p>
          <w:p w:rsidR="005E583E" w:rsidRPr="005E04AE" w:rsidRDefault="005E583E" w:rsidP="002E26D6">
            <w:pPr>
              <w:spacing w:before="24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5.  </w:t>
            </w:r>
            <w:r w:rsidRPr="005E04A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Режим уроков и перемен</w:t>
            </w:r>
          </w:p>
          <w:p w:rsidR="005E583E" w:rsidRPr="005E04AE" w:rsidRDefault="005E583E" w:rsidP="002E26D6">
            <w:pPr>
              <w:spacing w:after="6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 xml:space="preserve">  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pacing w:val="-1"/>
                <w:sz w:val="24"/>
                <w:szCs w:val="24"/>
                <w:lang w:eastAsia="ru-RU"/>
              </w:rPr>
              <w:t>организация занятий в 1 смену;</w:t>
            </w:r>
          </w:p>
          <w:p w:rsidR="005E583E" w:rsidRPr="005E04AE" w:rsidRDefault="005E583E" w:rsidP="002E26D6">
            <w:pPr>
              <w:spacing w:after="6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  <w:lang w:eastAsia="ru-RU"/>
              </w:rPr>
              <w:t xml:space="preserve">  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продолжительность уроков - 45 минут; перемена 10-20 минут;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Посещение школы родителями в учебное время:</w: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Во время уроков </w:t>
            </w: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 xml:space="preserve">с 8.30 до 14.15 </w:t>
            </w: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по личным вопросам </w:t>
            </w: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просим к учителям не обращаться</w:t>
            </w: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. </w:t>
            </w: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br/>
              <w:t xml:space="preserve">Посещение школы родителями для беседы с учителями начинается после уроков с 14.15 </w:t>
            </w: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br/>
              <w:t xml:space="preserve">Убедительная просьба согласовывать с учителем день и время встречи. </w:t>
            </w: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br/>
              <w:t>В случае</w:t>
            </w: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 xml:space="preserve"> срочного вопроса обращайтесь к дежурному администратору</w:t>
            </w:r>
            <w:r w:rsidRPr="005E0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E583E" w:rsidRPr="005E04AE" w:rsidRDefault="005E583E" w:rsidP="002E26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Расписание звонков: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274"/>
            </w:tblGrid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№ урока</w:t>
                  </w:r>
                </w:p>
              </w:tc>
              <w:tc>
                <w:tcPr>
                  <w:tcW w:w="2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Время звонка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8.30 - 9.15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9.25 - 10.10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10.25 - 11.10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11.30 - 12.15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12.25 - 13.10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13.30 - 14.15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14.20 - 15.05</w:t>
                  </w:r>
                </w:p>
              </w:tc>
            </w:tr>
            <w:tr w:rsidR="005E583E" w:rsidRPr="005E04AE" w:rsidTr="002E26D6">
              <w:trPr>
                <w:trHeight w:val="435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83E" w:rsidRPr="005E04AE" w:rsidRDefault="005E583E" w:rsidP="002E26D6">
                  <w:pPr>
                    <w:spacing w:before="100" w:beforeAutospacing="1"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5E04A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  <w:t>15.10 - 15.55</w:t>
                  </w:r>
                </w:p>
              </w:tc>
            </w:tr>
          </w:tbl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E583E" w:rsidRPr="005E04AE" w:rsidRDefault="005E583E" w:rsidP="002E2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  <w:t>6. Дополнительные дни отдыха, связанные с государственными праздниками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23.02.2014 - День защитника Отечества (воскресенье)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08.03.2014 - Международный женский день (суббота)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01.05.2014 - Праздник Весны и Труда (четверг)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09.05.2014 - День Победы (пятница)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Дополнительно: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10.03.2014 – День дистанционного обучения (понедельник)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02.05.2014 – День дистанционного обучения (пятница)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03.05.2014 – День дистанционного обучения (суббота) </w:t>
            </w:r>
          </w:p>
          <w:p w:rsidR="005E583E" w:rsidRPr="005E04AE" w:rsidRDefault="005E583E" w:rsidP="002E2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10.05.2014 – День дистанционного обучения (суббота)</w:t>
            </w:r>
          </w:p>
          <w:p w:rsidR="005E583E" w:rsidRPr="006F1C34" w:rsidRDefault="005E583E" w:rsidP="005E58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E04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5E583E" w:rsidRPr="006F1C34" w:rsidRDefault="005E583E" w:rsidP="002E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B60121" w:rsidRDefault="00B60121"/>
    <w:sectPr w:rsidR="00B6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09F"/>
    <w:multiLevelType w:val="multilevel"/>
    <w:tmpl w:val="A4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E"/>
    <w:rsid w:val="005E583E"/>
    <w:rsid w:val="00B6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2014-03-09T10:57:00Z</dcterms:created>
  <dcterms:modified xsi:type="dcterms:W3CDTF">2014-03-09T10:58:00Z</dcterms:modified>
</cp:coreProperties>
</file>